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ED966" w14:textId="77777777" w:rsidR="00871C2F" w:rsidRPr="00613660" w:rsidRDefault="00871C2F" w:rsidP="00871C2F">
      <w:pPr>
        <w:spacing w:line="560" w:lineRule="exact"/>
        <w:ind w:firstLine="880"/>
        <w:jc w:val="center"/>
        <w:rPr>
          <w:rFonts w:ascii="方正小标宋简体" w:eastAsia="方正小标宋简体" w:hAnsi="仿宋" w:cs="方正小标宋简体"/>
          <w:color w:val="000000"/>
          <w:sz w:val="44"/>
          <w:szCs w:val="44"/>
        </w:rPr>
      </w:pPr>
      <w:r w:rsidRPr="00613660">
        <w:rPr>
          <w:rFonts w:ascii="方正小标宋简体" w:eastAsia="方正小标宋简体" w:hAnsi="仿宋" w:cs="方正小标宋简体" w:hint="eastAsia"/>
          <w:color w:val="000000"/>
          <w:sz w:val="44"/>
          <w:szCs w:val="44"/>
        </w:rPr>
        <w:t>9</w:t>
      </w:r>
      <w:r w:rsidRPr="00613660">
        <w:rPr>
          <w:rFonts w:ascii="方正小标宋简体" w:eastAsia="方正小标宋简体" w:hAnsi="仿宋" w:cs="方正小标宋简体"/>
          <w:color w:val="000000"/>
          <w:sz w:val="44"/>
          <w:szCs w:val="44"/>
        </w:rPr>
        <w:t>工业和信息化部办公厅关于开展2018年智能制造试点示范项目推荐的通知</w:t>
      </w:r>
    </w:p>
    <w:p w14:paraId="4476FF3D" w14:textId="77777777" w:rsidR="00871C2F" w:rsidRPr="00613660" w:rsidRDefault="00871C2F" w:rsidP="00871C2F">
      <w:pPr>
        <w:spacing w:line="560" w:lineRule="exact"/>
        <w:ind w:firstLine="880"/>
        <w:jc w:val="center"/>
        <w:rPr>
          <w:rFonts w:ascii="方正小标宋简体" w:eastAsia="方正小标宋简体" w:hAnsi="仿宋" w:cs="方正小标宋简体"/>
          <w:b/>
          <w:color w:val="000000"/>
          <w:sz w:val="44"/>
          <w:szCs w:val="44"/>
        </w:rPr>
      </w:pPr>
    </w:p>
    <w:p w14:paraId="242A9131" w14:textId="77777777" w:rsidR="00871C2F" w:rsidRDefault="00871C2F" w:rsidP="00871C2F">
      <w:pPr>
        <w:pStyle w:val="a7"/>
        <w:spacing w:beforeAutospacing="0" w:afterAutospacing="0" w:line="390" w:lineRule="atLeast"/>
        <w:ind w:firstLine="640"/>
        <w:jc w:val="both"/>
        <w:rPr>
          <w:color w:val="070707"/>
          <w:sz w:val="32"/>
          <w:szCs w:val="32"/>
        </w:rPr>
      </w:pPr>
    </w:p>
    <w:p w14:paraId="1010C9F6" w14:textId="77777777" w:rsidR="00871C2F" w:rsidRPr="00613660" w:rsidRDefault="00871C2F" w:rsidP="00871C2F">
      <w:pPr>
        <w:pStyle w:val="a7"/>
        <w:spacing w:beforeAutospacing="0" w:afterAutospacing="0" w:line="390" w:lineRule="atLeast"/>
        <w:ind w:firstLine="640"/>
        <w:jc w:val="both"/>
        <w:rPr>
          <w:rFonts w:ascii="仿宋_GB2312" w:eastAsia="仿宋_GB2312"/>
          <w:sz w:val="32"/>
          <w:szCs w:val="32"/>
        </w:rPr>
      </w:pPr>
      <w:r w:rsidRPr="00613660">
        <w:rPr>
          <w:rFonts w:ascii="仿宋_GB2312" w:eastAsia="仿宋_GB2312" w:hint="eastAsia"/>
          <w:color w:val="070707"/>
          <w:sz w:val="32"/>
          <w:szCs w:val="32"/>
        </w:rPr>
        <w:t>各省、自治区、直辖市及计划单列市、新疆建设兵团工业和信息化主管部门：</w:t>
      </w:r>
    </w:p>
    <w:p w14:paraId="6F20AEF1"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t>为落实《中国制造2025》总体部署，按照《智能制造发展规划（2016-2020年）》《智能制造工程实施指南（2016-2020年）》的要求，现开展2018年智能制造试点示范项目推荐工作。有关事项通知如下：</w:t>
      </w:r>
    </w:p>
    <w:p w14:paraId="53E445D1"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t>一、项目推荐条件</w:t>
      </w:r>
    </w:p>
    <w:p w14:paraId="77573CE9"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t>（一）项目实施单位应在中华人民共和国境内注册，具有独立法人资格，运营和财务状况良好。</w:t>
      </w:r>
    </w:p>
    <w:p w14:paraId="68C8BC9D"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t>（二）项目技术应处于国内领先或国际先进水平，项目使用的关键技术装备、工业软件需安全可控。</w:t>
      </w:r>
    </w:p>
    <w:p w14:paraId="77F8CA8B"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t>（三）项目须符合《2018年智能制造试点示范项目要素条件》要求，且具有较强的可复制可推广性。</w:t>
      </w:r>
    </w:p>
    <w:p w14:paraId="1E7F2BD6"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t>（四）项目须已投入运营，且在降低运营成本、缩短产品研制周期、提高生产效率、降低产品不良品率、提高能源利用率等方面已取得显著成效并持续提升，具有良好的成长性。</w:t>
      </w:r>
    </w:p>
    <w:p w14:paraId="0FC1759B"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lastRenderedPageBreak/>
        <w:t>二、推荐工作要求</w:t>
      </w:r>
    </w:p>
    <w:p w14:paraId="0BC96C04"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t>（一）试点示范项目由项目所在地工业和信息化主管部门组织推荐。各省、自治区、直辖市工业和信息化主管部门推荐的试点示范项目一般不超过15项,各计划单列市、新疆生产建设兵团工业和信息化主管部门推荐的试点示范项目一般不超过10项，中央企业项目通过所在地工业和信息化主管部门申报，申报企业对智能制造试点示范项目申报书内容的真实性负责。</w:t>
      </w:r>
    </w:p>
    <w:p w14:paraId="49418B7A"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t>（二）推荐工作应遵循政府引导、企业自愿原则。优先在新型工业化产业示范基地、工业</w:t>
      </w:r>
      <w:proofErr w:type="gramStart"/>
      <w:r w:rsidRPr="00613660">
        <w:rPr>
          <w:rFonts w:ascii="仿宋_GB2312" w:eastAsia="仿宋_GB2312" w:hint="eastAsia"/>
          <w:color w:val="070707"/>
          <w:sz w:val="32"/>
          <w:szCs w:val="32"/>
        </w:rPr>
        <w:t>稳增长</w:t>
      </w:r>
      <w:proofErr w:type="gramEnd"/>
      <w:r w:rsidRPr="00613660">
        <w:rPr>
          <w:rFonts w:ascii="仿宋_GB2312" w:eastAsia="仿宋_GB2312" w:hint="eastAsia"/>
          <w:color w:val="070707"/>
          <w:sz w:val="32"/>
          <w:szCs w:val="32"/>
        </w:rPr>
        <w:t>和转型</w:t>
      </w:r>
      <w:proofErr w:type="gramStart"/>
      <w:r w:rsidRPr="00613660">
        <w:rPr>
          <w:rFonts w:ascii="仿宋_GB2312" w:eastAsia="仿宋_GB2312" w:hint="eastAsia"/>
          <w:color w:val="070707"/>
          <w:sz w:val="32"/>
          <w:szCs w:val="32"/>
        </w:rPr>
        <w:t>升级成效</w:t>
      </w:r>
      <w:proofErr w:type="gramEnd"/>
      <w:r w:rsidRPr="00613660">
        <w:rPr>
          <w:rFonts w:ascii="仿宋_GB2312" w:eastAsia="仿宋_GB2312" w:hint="eastAsia"/>
          <w:color w:val="070707"/>
          <w:sz w:val="32"/>
          <w:szCs w:val="32"/>
        </w:rPr>
        <w:t>明显市（州）中，推荐基础条件好、成长性强、符合两化融合管理体系标准要求、开展多种模式试点示范的项目。优先推荐2015-2017年智能制造试点示范项目未涉及行业的项目，优先推荐智能制造综合标准化和新模式应用支持的项目。推荐部门应加强对最终确定的试点示范项目的指导，并鼓励对其发展智能制造给予优先支持。</w:t>
      </w:r>
    </w:p>
    <w:p w14:paraId="72909FBC"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t>（三）请各地方工业和信息化主管部门按推荐项目的优先顺序填报智能制造试点示范推荐项目汇总表，并于2018年5月15日前将项目汇总表一式两份、申报书一式五份及其电子版报送工业和信息化部（装备工业司）。有关2015-2017年已确定的智能制造试点示范项目可在工业和信息化部门户网站（www.miit.gov.cn）下载查询。</w:t>
      </w:r>
    </w:p>
    <w:p w14:paraId="314CD606"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lastRenderedPageBreak/>
        <w:t>三、联系方式</w:t>
      </w:r>
    </w:p>
    <w:p w14:paraId="6BBB7F37"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t xml:space="preserve">联系人：夏鹏 </w:t>
      </w:r>
      <w:r w:rsidRPr="00613660">
        <w:rPr>
          <w:rFonts w:ascii="仿宋_GB2312" w:eastAsia="仿宋_GB2312" w:hint="eastAsia"/>
          <w:color w:val="070707"/>
          <w:sz w:val="32"/>
          <w:szCs w:val="32"/>
        </w:rPr>
        <w:t> </w:t>
      </w:r>
      <w:r w:rsidRPr="00613660">
        <w:rPr>
          <w:rFonts w:ascii="仿宋_GB2312" w:eastAsia="仿宋_GB2312" w:hint="eastAsia"/>
          <w:color w:val="070707"/>
          <w:sz w:val="32"/>
          <w:szCs w:val="32"/>
        </w:rPr>
        <w:t>王影</w:t>
      </w:r>
      <w:r w:rsidRPr="00613660">
        <w:rPr>
          <w:rFonts w:ascii="仿宋_GB2312" w:eastAsia="仿宋_GB2312" w:hint="eastAsia"/>
          <w:color w:val="070707"/>
          <w:sz w:val="32"/>
          <w:szCs w:val="32"/>
        </w:rPr>
        <w:t> </w:t>
      </w:r>
      <w:r w:rsidRPr="00613660">
        <w:rPr>
          <w:rFonts w:ascii="仿宋_GB2312" w:eastAsia="仿宋_GB2312" w:hint="eastAsia"/>
          <w:color w:val="070707"/>
          <w:sz w:val="32"/>
          <w:szCs w:val="32"/>
        </w:rPr>
        <w:t xml:space="preserve"> </w:t>
      </w:r>
      <w:r w:rsidRPr="00613660">
        <w:rPr>
          <w:rFonts w:ascii="仿宋_GB2312" w:eastAsia="仿宋_GB2312" w:hint="eastAsia"/>
          <w:color w:val="070707"/>
          <w:sz w:val="32"/>
          <w:szCs w:val="32"/>
        </w:rPr>
        <w:t> </w:t>
      </w:r>
      <w:r w:rsidRPr="00613660">
        <w:rPr>
          <w:rFonts w:ascii="仿宋_GB2312" w:eastAsia="仿宋_GB2312" w:hint="eastAsia"/>
          <w:color w:val="070707"/>
          <w:sz w:val="32"/>
          <w:szCs w:val="32"/>
        </w:rPr>
        <w:t>010-68205634/68205626</w:t>
      </w:r>
    </w:p>
    <w:p w14:paraId="130C556C"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t>邮</w:t>
      </w:r>
      <w:r w:rsidRPr="00613660">
        <w:rPr>
          <w:rFonts w:ascii="仿宋_GB2312" w:eastAsia="仿宋_GB2312" w:hint="eastAsia"/>
          <w:color w:val="070707"/>
          <w:sz w:val="32"/>
          <w:szCs w:val="32"/>
        </w:rPr>
        <w:t>  </w:t>
      </w:r>
      <w:r w:rsidRPr="00613660">
        <w:rPr>
          <w:rFonts w:ascii="仿宋_GB2312" w:eastAsia="仿宋_GB2312" w:hint="eastAsia"/>
          <w:color w:val="070707"/>
          <w:sz w:val="32"/>
          <w:szCs w:val="32"/>
        </w:rPr>
        <w:t>箱：xiapeng@miit.gov.cn</w:t>
      </w:r>
    </w:p>
    <w:p w14:paraId="5B35CE33" w14:textId="77777777" w:rsidR="00871C2F" w:rsidRPr="00613660" w:rsidRDefault="00871C2F" w:rsidP="00871C2F">
      <w:pPr>
        <w:pStyle w:val="a7"/>
        <w:spacing w:beforeAutospacing="0" w:afterAutospacing="0" w:line="390" w:lineRule="atLeast"/>
        <w:ind w:firstLineChars="200" w:firstLine="640"/>
        <w:jc w:val="both"/>
        <w:rPr>
          <w:rFonts w:ascii="仿宋_GB2312" w:eastAsia="仿宋_GB2312"/>
          <w:sz w:val="32"/>
          <w:szCs w:val="32"/>
        </w:rPr>
      </w:pPr>
      <w:r w:rsidRPr="00613660">
        <w:rPr>
          <w:rFonts w:ascii="仿宋_GB2312" w:eastAsia="仿宋_GB2312" w:hint="eastAsia"/>
          <w:color w:val="070707"/>
          <w:sz w:val="32"/>
          <w:szCs w:val="32"/>
        </w:rPr>
        <w:t>地</w:t>
      </w:r>
      <w:r w:rsidRPr="00613660">
        <w:rPr>
          <w:rFonts w:ascii="仿宋_GB2312" w:eastAsia="仿宋_GB2312" w:hint="eastAsia"/>
          <w:color w:val="070707"/>
          <w:sz w:val="32"/>
          <w:szCs w:val="32"/>
        </w:rPr>
        <w:t>  </w:t>
      </w:r>
      <w:r w:rsidRPr="00613660">
        <w:rPr>
          <w:rFonts w:ascii="仿宋_GB2312" w:eastAsia="仿宋_GB2312" w:hint="eastAsia"/>
          <w:color w:val="070707"/>
          <w:sz w:val="32"/>
          <w:szCs w:val="32"/>
        </w:rPr>
        <w:t>址：北京市西长安街13号工业和信息化部装备工业司（100804）</w:t>
      </w:r>
    </w:p>
    <w:p w14:paraId="3A345CAF" w14:textId="77777777" w:rsidR="00871C2F" w:rsidRPr="00613660" w:rsidRDefault="00871C2F" w:rsidP="00871C2F">
      <w:pPr>
        <w:pStyle w:val="a7"/>
        <w:spacing w:beforeAutospacing="0" w:afterAutospacing="0" w:line="390" w:lineRule="atLeast"/>
        <w:ind w:firstLine="640"/>
        <w:jc w:val="both"/>
        <w:rPr>
          <w:rFonts w:ascii="仿宋_GB2312" w:eastAsia="仿宋_GB2312"/>
          <w:color w:val="000000"/>
          <w:sz w:val="32"/>
          <w:szCs w:val="32"/>
        </w:rPr>
      </w:pPr>
    </w:p>
    <w:p w14:paraId="05D47D78" w14:textId="77777777" w:rsidR="00871C2F" w:rsidRPr="00613660" w:rsidRDefault="00871C2F" w:rsidP="00871C2F">
      <w:pPr>
        <w:pStyle w:val="a7"/>
        <w:spacing w:beforeAutospacing="0" w:afterAutospacing="0"/>
        <w:ind w:firstLine="640"/>
        <w:jc w:val="right"/>
        <w:rPr>
          <w:rFonts w:ascii="仿宋_GB2312" w:eastAsia="仿宋_GB2312"/>
          <w:color w:val="070707"/>
          <w:sz w:val="32"/>
          <w:szCs w:val="32"/>
        </w:rPr>
      </w:pPr>
      <w:r w:rsidRPr="00613660">
        <w:rPr>
          <w:rFonts w:ascii="仿宋_GB2312" w:eastAsia="仿宋_GB2312" w:hint="eastAsia"/>
          <w:color w:val="070707"/>
          <w:sz w:val="32"/>
          <w:szCs w:val="32"/>
        </w:rPr>
        <w:t>工业和信息化部办公厅</w:t>
      </w:r>
    </w:p>
    <w:p w14:paraId="43DE1A8B" w14:textId="77777777" w:rsidR="00871C2F" w:rsidRPr="00613660" w:rsidRDefault="00871C2F" w:rsidP="00871C2F">
      <w:pPr>
        <w:pStyle w:val="a7"/>
        <w:spacing w:beforeAutospacing="0" w:afterAutospacing="0"/>
        <w:ind w:firstLine="640"/>
        <w:jc w:val="right"/>
        <w:rPr>
          <w:rFonts w:ascii="仿宋_GB2312" w:eastAsia="仿宋_GB2312"/>
          <w:color w:val="070707"/>
          <w:sz w:val="32"/>
          <w:szCs w:val="32"/>
        </w:rPr>
      </w:pPr>
      <w:r w:rsidRPr="00613660">
        <w:rPr>
          <w:rFonts w:ascii="仿宋_GB2312" w:eastAsia="仿宋_GB2312" w:hint="eastAsia"/>
          <w:color w:val="070707"/>
          <w:sz w:val="32"/>
          <w:szCs w:val="32"/>
        </w:rPr>
        <w:t>            </w:t>
      </w:r>
      <w:r w:rsidRPr="00613660">
        <w:rPr>
          <w:rFonts w:ascii="仿宋_GB2312" w:eastAsia="仿宋_GB2312" w:hint="eastAsia"/>
          <w:color w:val="070707"/>
          <w:sz w:val="32"/>
          <w:szCs w:val="32"/>
        </w:rPr>
        <w:t>2018年4月2日</w:t>
      </w:r>
    </w:p>
    <w:tbl>
      <w:tblPr>
        <w:tblpPr w:leftFromText="180" w:rightFromText="180" w:vertAnchor="text" w:horzAnchor="page" w:tblpXSpec="center" w:tblpY="1080"/>
        <w:tblOverlap w:val="never"/>
        <w:tblW w:w="6941" w:type="dxa"/>
        <w:tblLayout w:type="fixed"/>
        <w:tblLook w:val="0000" w:firstRow="0" w:lastRow="0" w:firstColumn="0" w:lastColumn="0" w:noHBand="0" w:noVBand="0"/>
      </w:tblPr>
      <w:tblGrid>
        <w:gridCol w:w="1271"/>
        <w:gridCol w:w="3119"/>
        <w:gridCol w:w="2551"/>
      </w:tblGrid>
      <w:tr w:rsidR="00871C2F" w14:paraId="7A50F691" w14:textId="77777777" w:rsidTr="00871C2F">
        <w:trPr>
          <w:trHeight w:val="20"/>
          <w:tblHeader/>
        </w:trPr>
        <w:tc>
          <w:tcPr>
            <w:tcW w:w="1271" w:type="dxa"/>
            <w:tcBorders>
              <w:top w:val="single" w:sz="4" w:space="0" w:color="000000"/>
              <w:left w:val="single" w:sz="4" w:space="0" w:color="000000"/>
              <w:bottom w:val="single" w:sz="4" w:space="0" w:color="000000"/>
              <w:right w:val="single" w:sz="4" w:space="0" w:color="000000"/>
            </w:tcBorders>
            <w:vAlign w:val="center"/>
          </w:tcPr>
          <w:p w14:paraId="3AAD17F2" w14:textId="77777777" w:rsidR="00871C2F" w:rsidRDefault="00871C2F" w:rsidP="00852F69">
            <w:pPr>
              <w:autoSpaceDN w:val="0"/>
              <w:spacing w:line="288" w:lineRule="auto"/>
              <w:ind w:firstLine="562"/>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3119" w:type="dxa"/>
            <w:tcBorders>
              <w:top w:val="single" w:sz="4" w:space="0" w:color="000000"/>
              <w:left w:val="single" w:sz="4" w:space="0" w:color="000000"/>
              <w:bottom w:val="single" w:sz="4" w:space="0" w:color="000000"/>
              <w:right w:val="single" w:sz="4" w:space="0" w:color="000000"/>
            </w:tcBorders>
            <w:vAlign w:val="center"/>
          </w:tcPr>
          <w:p w14:paraId="1D7C6367" w14:textId="77777777" w:rsidR="00871C2F" w:rsidRDefault="00871C2F" w:rsidP="00852F69">
            <w:pPr>
              <w:autoSpaceDN w:val="0"/>
              <w:spacing w:line="288" w:lineRule="auto"/>
              <w:ind w:firstLine="562"/>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项目名称</w:t>
            </w:r>
          </w:p>
        </w:tc>
        <w:tc>
          <w:tcPr>
            <w:tcW w:w="2551" w:type="dxa"/>
            <w:tcBorders>
              <w:top w:val="single" w:sz="4" w:space="0" w:color="000000"/>
              <w:left w:val="single" w:sz="4" w:space="0" w:color="000000"/>
              <w:bottom w:val="single" w:sz="4" w:space="0" w:color="000000"/>
              <w:right w:val="single" w:sz="4" w:space="0" w:color="000000"/>
            </w:tcBorders>
            <w:vAlign w:val="center"/>
          </w:tcPr>
          <w:p w14:paraId="47FE1AA5" w14:textId="77777777" w:rsidR="00871C2F" w:rsidRDefault="00871C2F" w:rsidP="00852F69">
            <w:pPr>
              <w:autoSpaceDN w:val="0"/>
              <w:spacing w:line="288" w:lineRule="auto"/>
              <w:ind w:firstLine="562"/>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申报单位</w:t>
            </w:r>
          </w:p>
        </w:tc>
      </w:tr>
      <w:tr w:rsidR="00871C2F" w14:paraId="1F89211E" w14:textId="77777777" w:rsidTr="00871C2F">
        <w:trPr>
          <w:trHeight w:val="20"/>
        </w:trPr>
        <w:tc>
          <w:tcPr>
            <w:tcW w:w="1271" w:type="dxa"/>
            <w:tcBorders>
              <w:left w:val="single" w:sz="4" w:space="0" w:color="000000"/>
              <w:bottom w:val="single" w:sz="4" w:space="0" w:color="000000"/>
              <w:right w:val="single" w:sz="4" w:space="0" w:color="000000"/>
            </w:tcBorders>
            <w:vAlign w:val="center"/>
          </w:tcPr>
          <w:p w14:paraId="0F101596" w14:textId="77777777" w:rsidR="00871C2F" w:rsidRDefault="00871C2F" w:rsidP="00852F69">
            <w:pPr>
              <w:autoSpaceDN w:val="0"/>
              <w:spacing w:line="288" w:lineRule="auto"/>
              <w:ind w:firstLine="56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3119" w:type="dxa"/>
            <w:tcBorders>
              <w:bottom w:val="single" w:sz="4" w:space="0" w:color="000000"/>
              <w:right w:val="single" w:sz="4" w:space="0" w:color="000000"/>
            </w:tcBorders>
            <w:vAlign w:val="center"/>
          </w:tcPr>
          <w:p w14:paraId="7718C72C" w14:textId="77777777" w:rsidR="00871C2F" w:rsidRDefault="00871C2F" w:rsidP="00871C2F">
            <w:pPr>
              <w:spacing w:line="288"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铝合金摩托车轮毂智能工厂试点示范</w:t>
            </w:r>
          </w:p>
        </w:tc>
        <w:tc>
          <w:tcPr>
            <w:tcW w:w="2551" w:type="dxa"/>
            <w:tcBorders>
              <w:bottom w:val="single" w:sz="4" w:space="0" w:color="000000"/>
              <w:right w:val="single" w:sz="4" w:space="0" w:color="000000"/>
            </w:tcBorders>
            <w:vAlign w:val="center"/>
          </w:tcPr>
          <w:p w14:paraId="0C9DDF38" w14:textId="77777777" w:rsidR="00871C2F" w:rsidRDefault="00871C2F" w:rsidP="00871C2F">
            <w:pPr>
              <w:autoSpaceDN w:val="0"/>
              <w:spacing w:line="288" w:lineRule="auto"/>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浙江万</w:t>
            </w:r>
            <w:bookmarkStart w:id="0" w:name="_GoBack"/>
            <w:bookmarkEnd w:id="0"/>
            <w:r>
              <w:rPr>
                <w:rFonts w:ascii="仿宋_GB2312" w:eastAsia="仿宋_GB2312" w:hAnsi="仿宋_GB2312" w:cs="仿宋_GB2312" w:hint="eastAsia"/>
                <w:sz w:val="28"/>
                <w:szCs w:val="28"/>
              </w:rPr>
              <w:t>丰摩轮有限公司</w:t>
            </w:r>
          </w:p>
        </w:tc>
      </w:tr>
    </w:tbl>
    <w:p w14:paraId="6AC83118" w14:textId="77777777" w:rsidR="00871C2F" w:rsidRDefault="00871C2F" w:rsidP="00871C2F">
      <w:pPr>
        <w:pStyle w:val="1"/>
        <w:spacing w:before="0" w:afterLines="100" w:after="312"/>
        <w:ind w:firstLine="643"/>
        <w:jc w:val="center"/>
        <w:rPr>
          <w:rFonts w:ascii="仿宋_GB2312" w:eastAsia="仿宋_GB2312" w:hAnsi="仿宋_GB2312" w:cs="仿宋_GB2312"/>
          <w:bCs w:val="0"/>
          <w:sz w:val="32"/>
          <w:szCs w:val="32"/>
        </w:rPr>
      </w:pPr>
      <w:r>
        <w:rPr>
          <w:rFonts w:ascii="仿宋_GB2312" w:eastAsia="仿宋_GB2312" w:hAnsi="仿宋_GB2312" w:cs="仿宋_GB2312" w:hint="eastAsia"/>
          <w:bCs w:val="0"/>
          <w:sz w:val="32"/>
          <w:szCs w:val="32"/>
        </w:rPr>
        <w:t>2017年智能制造试点示范项目名单</w:t>
      </w:r>
    </w:p>
    <w:p w14:paraId="1D106493" w14:textId="77777777" w:rsidR="00871C2F" w:rsidRDefault="00871C2F" w:rsidP="00871C2F">
      <w:pPr>
        <w:ind w:rightChars="39" w:right="94" w:firstLine="640"/>
      </w:pPr>
    </w:p>
    <w:p w14:paraId="18EF22D0" w14:textId="77777777" w:rsidR="00871C2F" w:rsidRDefault="00871C2F" w:rsidP="00871C2F">
      <w:pPr>
        <w:tabs>
          <w:tab w:val="left" w:pos="8222"/>
        </w:tabs>
        <w:ind w:rightChars="-27" w:right="-65" w:firstLine="880"/>
        <w:jc w:val="center"/>
        <w:rPr>
          <w:rFonts w:ascii="方正小标宋简体" w:eastAsia="方正小标宋简体" w:hAnsi="黑体" w:cs="Times New Roman"/>
          <w:sz w:val="44"/>
          <w:szCs w:val="44"/>
        </w:rPr>
      </w:pPr>
    </w:p>
    <w:p w14:paraId="29173D03" w14:textId="77777777" w:rsidR="00871C2F" w:rsidRDefault="00871C2F" w:rsidP="00871C2F">
      <w:pPr>
        <w:tabs>
          <w:tab w:val="left" w:pos="8222"/>
        </w:tabs>
        <w:ind w:rightChars="-27" w:right="-65" w:firstLine="880"/>
        <w:jc w:val="center"/>
        <w:rPr>
          <w:rFonts w:ascii="方正小标宋简体" w:eastAsia="方正小标宋简体" w:hAnsi="黑体" w:cs="Times New Roman"/>
          <w:sz w:val="44"/>
          <w:szCs w:val="44"/>
        </w:rPr>
      </w:pPr>
    </w:p>
    <w:p w14:paraId="7B8C5F72" w14:textId="77777777" w:rsidR="00871C2F" w:rsidRDefault="00871C2F" w:rsidP="00871C2F">
      <w:pPr>
        <w:tabs>
          <w:tab w:val="left" w:pos="8222"/>
        </w:tabs>
        <w:ind w:rightChars="-27" w:right="-65" w:firstLine="880"/>
        <w:jc w:val="center"/>
        <w:rPr>
          <w:rFonts w:ascii="方正小标宋简体" w:eastAsia="方正小标宋简体" w:hAnsi="黑体" w:cs="Times New Roman"/>
          <w:sz w:val="44"/>
          <w:szCs w:val="44"/>
        </w:rPr>
      </w:pPr>
    </w:p>
    <w:p w14:paraId="5336A3EE" w14:textId="77777777" w:rsidR="00871C2F" w:rsidRDefault="00871C2F" w:rsidP="00871C2F">
      <w:pPr>
        <w:tabs>
          <w:tab w:val="left" w:pos="8222"/>
        </w:tabs>
        <w:ind w:rightChars="-27" w:right="-65" w:firstLine="880"/>
        <w:jc w:val="center"/>
        <w:rPr>
          <w:rFonts w:ascii="方正小标宋简体" w:eastAsia="方正小标宋简体" w:hAnsi="黑体" w:cs="Times New Roman"/>
          <w:sz w:val="44"/>
          <w:szCs w:val="44"/>
        </w:rPr>
      </w:pPr>
    </w:p>
    <w:p w14:paraId="723BC3B0" w14:textId="77777777" w:rsidR="00871C2F" w:rsidRDefault="00871C2F" w:rsidP="00871C2F">
      <w:pPr>
        <w:tabs>
          <w:tab w:val="left" w:pos="8222"/>
        </w:tabs>
        <w:ind w:rightChars="-27" w:right="-65" w:firstLine="880"/>
        <w:jc w:val="center"/>
        <w:rPr>
          <w:rFonts w:ascii="方正小标宋简体" w:eastAsia="方正小标宋简体" w:hAnsi="黑体" w:cs="Times New Roman"/>
          <w:sz w:val="44"/>
          <w:szCs w:val="44"/>
        </w:rPr>
      </w:pPr>
    </w:p>
    <w:p w14:paraId="5B052F30" w14:textId="77777777" w:rsidR="009F0183" w:rsidRPr="00871C2F" w:rsidRDefault="009F0183">
      <w:pPr>
        <w:ind w:firstLine="640"/>
      </w:pPr>
    </w:p>
    <w:sectPr w:rsidR="009F0183" w:rsidRPr="00871C2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98BB" w14:textId="77777777" w:rsidR="0079116F" w:rsidRDefault="0079116F" w:rsidP="00871C2F">
      <w:pPr>
        <w:ind w:firstLine="640"/>
      </w:pPr>
      <w:r>
        <w:separator/>
      </w:r>
    </w:p>
  </w:endnote>
  <w:endnote w:type="continuationSeparator" w:id="0">
    <w:p w14:paraId="635F3C09" w14:textId="77777777" w:rsidR="0079116F" w:rsidRDefault="0079116F" w:rsidP="00871C2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0C8F" w14:textId="77777777" w:rsidR="00871C2F" w:rsidRDefault="00871C2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E75F" w14:textId="77777777" w:rsidR="00871C2F" w:rsidRDefault="00871C2F">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9681" w14:textId="77777777" w:rsidR="00871C2F" w:rsidRDefault="00871C2F">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71E41" w14:textId="77777777" w:rsidR="0079116F" w:rsidRDefault="0079116F" w:rsidP="00871C2F">
      <w:pPr>
        <w:ind w:firstLine="640"/>
      </w:pPr>
      <w:r>
        <w:separator/>
      </w:r>
    </w:p>
  </w:footnote>
  <w:footnote w:type="continuationSeparator" w:id="0">
    <w:p w14:paraId="45192F16" w14:textId="77777777" w:rsidR="0079116F" w:rsidRDefault="0079116F" w:rsidP="00871C2F">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1570" w14:textId="77777777" w:rsidR="00871C2F" w:rsidRDefault="00871C2F">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F4D9" w14:textId="77777777" w:rsidR="00871C2F" w:rsidRPr="00871C2F" w:rsidRDefault="00871C2F" w:rsidP="00871C2F">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95B2" w14:textId="77777777" w:rsidR="00871C2F" w:rsidRDefault="00871C2F">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4C"/>
    <w:rsid w:val="0079116F"/>
    <w:rsid w:val="00871C2F"/>
    <w:rsid w:val="009F0183"/>
    <w:rsid w:val="00EF4B4C"/>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F3C28"/>
  <w15:chartTrackingRefBased/>
  <w15:docId w15:val="{B40373CF-85FD-4387-B5B2-1364E76F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C2F"/>
    <w:rPr>
      <w:rFonts w:ascii="宋体" w:eastAsia="宋体" w:hAnsi="宋体" w:cs="宋体"/>
      <w:kern w:val="0"/>
      <w:sz w:val="24"/>
      <w:szCs w:val="24"/>
    </w:rPr>
  </w:style>
  <w:style w:type="paragraph" w:styleId="1">
    <w:name w:val="heading 1"/>
    <w:basedOn w:val="a"/>
    <w:link w:val="10"/>
    <w:uiPriority w:val="9"/>
    <w:qFormat/>
    <w:rsid w:val="00871C2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C2F"/>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871C2F"/>
    <w:rPr>
      <w:rFonts w:ascii="Times New Roman" w:eastAsia="仿宋_GB2312" w:hAnsi="Times New Roman"/>
      <w:sz w:val="18"/>
      <w:szCs w:val="18"/>
    </w:rPr>
  </w:style>
  <w:style w:type="paragraph" w:styleId="a5">
    <w:name w:val="footer"/>
    <w:basedOn w:val="a"/>
    <w:link w:val="a6"/>
    <w:uiPriority w:val="99"/>
    <w:unhideWhenUsed/>
    <w:rsid w:val="00871C2F"/>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871C2F"/>
    <w:rPr>
      <w:rFonts w:ascii="Times New Roman" w:eastAsia="仿宋_GB2312" w:hAnsi="Times New Roman"/>
      <w:sz w:val="18"/>
      <w:szCs w:val="18"/>
    </w:rPr>
  </w:style>
  <w:style w:type="character" w:customStyle="1" w:styleId="10">
    <w:name w:val="标题 1 字符"/>
    <w:basedOn w:val="a0"/>
    <w:link w:val="1"/>
    <w:uiPriority w:val="9"/>
    <w:rsid w:val="00871C2F"/>
    <w:rPr>
      <w:rFonts w:ascii="宋体" w:eastAsia="宋体" w:hAnsi="宋体" w:cs="宋体"/>
      <w:b/>
      <w:bCs/>
      <w:kern w:val="36"/>
      <w:sz w:val="48"/>
      <w:szCs w:val="48"/>
    </w:rPr>
  </w:style>
  <w:style w:type="paragraph" w:styleId="a7">
    <w:name w:val="Normal (Web)"/>
    <w:basedOn w:val="a"/>
    <w:unhideWhenUsed/>
    <w:qFormat/>
    <w:rsid w:val="00871C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2</cp:revision>
  <dcterms:created xsi:type="dcterms:W3CDTF">2020-02-28T07:35:00Z</dcterms:created>
  <dcterms:modified xsi:type="dcterms:W3CDTF">2020-02-28T07:36:00Z</dcterms:modified>
</cp:coreProperties>
</file>